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4C" w:rsidRDefault="002F624C" w:rsidP="002F624C">
      <w:pPr>
        <w:shd w:val="clear" w:color="auto" w:fill="FFFFFF"/>
        <w:spacing w:after="0" w:line="240" w:lineRule="auto"/>
        <w:jc w:val="center"/>
        <w:rPr>
          <w:rFonts w:eastAsia="Times New Roman" w:cs="Arial"/>
          <w:b/>
          <w:bCs/>
          <w:sz w:val="36"/>
        </w:rPr>
      </w:pPr>
      <w:r>
        <w:rPr>
          <w:rFonts w:eastAsia="Times New Roman" w:cs="Arial"/>
          <w:b/>
          <w:bCs/>
          <w:noProof/>
          <w:sz w:val="36"/>
          <w:lang w:val="en-US" w:eastAsia="en-US"/>
        </w:rPr>
        <w:drawing>
          <wp:anchor distT="0" distB="0" distL="114300" distR="114300" simplePos="0" relativeHeight="251661312" behindDoc="1" locked="0" layoutInCell="1" allowOverlap="1">
            <wp:simplePos x="0" y="0"/>
            <wp:positionH relativeFrom="column">
              <wp:posOffset>-806450</wp:posOffset>
            </wp:positionH>
            <wp:positionV relativeFrom="paragraph">
              <wp:posOffset>121920</wp:posOffset>
            </wp:positionV>
            <wp:extent cx="2995930" cy="783590"/>
            <wp:effectExtent l="19050" t="0" r="0" b="0"/>
            <wp:wrapThrough wrapText="bothSides">
              <wp:wrapPolygon edited="0">
                <wp:start x="-137" y="0"/>
                <wp:lineTo x="-137" y="21005"/>
                <wp:lineTo x="21563" y="21005"/>
                <wp:lineTo x="21563" y="0"/>
                <wp:lineTo x="-137" y="0"/>
              </wp:wrapPolygon>
            </wp:wrapThrough>
            <wp:docPr id="1" name="Picture 1" descr="BMA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 Logo-0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474" b="13158"/>
                    <a:stretch>
                      <a:fillRect/>
                    </a:stretch>
                  </pic:blipFill>
                  <pic:spPr bwMode="auto">
                    <a:xfrm>
                      <a:off x="0" y="0"/>
                      <a:ext cx="2995930" cy="783590"/>
                    </a:xfrm>
                    <a:prstGeom prst="rect">
                      <a:avLst/>
                    </a:prstGeom>
                    <a:noFill/>
                    <a:ln w="9525">
                      <a:noFill/>
                      <a:miter lim="800000"/>
                      <a:headEnd/>
                      <a:tailEnd/>
                    </a:ln>
                  </pic:spPr>
                </pic:pic>
              </a:graphicData>
            </a:graphic>
          </wp:anchor>
        </w:drawing>
      </w:r>
    </w:p>
    <w:p w:rsidR="002F624C" w:rsidRPr="00EF4453" w:rsidRDefault="00A12A7E" w:rsidP="002F624C">
      <w:pPr>
        <w:shd w:val="clear" w:color="auto" w:fill="FFFFFF"/>
        <w:spacing w:after="0" w:line="240" w:lineRule="auto"/>
        <w:jc w:val="center"/>
        <w:rPr>
          <w:rFonts w:eastAsia="Times New Roman" w:cs="Arial"/>
          <w:b/>
          <w:bCs/>
          <w:sz w:val="36"/>
        </w:rPr>
      </w:pPr>
      <w:r>
        <w:rPr>
          <w:rFonts w:eastAsia="Times New Roman" w:cs="Arial"/>
          <w:b/>
          <w:bCs/>
          <w:noProof/>
          <w:sz w:val="36"/>
          <w:lang w:val="en-US" w:eastAsia="en-US"/>
        </w:rPr>
        <w:drawing>
          <wp:anchor distT="0" distB="0" distL="114300" distR="114300" simplePos="0" relativeHeight="251662336" behindDoc="0" locked="0" layoutInCell="1" allowOverlap="1">
            <wp:simplePos x="0" y="0"/>
            <wp:positionH relativeFrom="column">
              <wp:posOffset>667385</wp:posOffset>
            </wp:positionH>
            <wp:positionV relativeFrom="paragraph">
              <wp:posOffset>418465</wp:posOffset>
            </wp:positionV>
            <wp:extent cx="2891790" cy="2209800"/>
            <wp:effectExtent l="19050" t="0" r="3810" b="0"/>
            <wp:wrapThrough wrapText="bothSides">
              <wp:wrapPolygon edited="0">
                <wp:start x="-142" y="0"/>
                <wp:lineTo x="-142" y="21414"/>
                <wp:lineTo x="21628" y="21414"/>
                <wp:lineTo x="21628" y="0"/>
                <wp:lineTo x="-142" y="0"/>
              </wp:wrapPolygon>
            </wp:wrapThrough>
            <wp:docPr id="3" name="irc_mi" descr="http://www.irishfilmposter.com/Images/my_left_foot_blk&amp;wh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rishfilmposter.com/Images/my_left_foot_blk&amp;wht3.jpg"/>
                    <pic:cNvPicPr>
                      <a:picLocks noChangeAspect="1" noChangeArrowheads="1"/>
                    </pic:cNvPicPr>
                  </pic:nvPicPr>
                  <pic:blipFill>
                    <a:blip r:embed="rId5" cstate="print"/>
                    <a:srcRect t="2251" r="5244" b="4502"/>
                    <a:stretch>
                      <a:fillRect/>
                    </a:stretch>
                  </pic:blipFill>
                  <pic:spPr bwMode="auto">
                    <a:xfrm>
                      <a:off x="0" y="0"/>
                      <a:ext cx="2891790" cy="2209800"/>
                    </a:xfrm>
                    <a:prstGeom prst="rect">
                      <a:avLst/>
                    </a:prstGeom>
                    <a:noFill/>
                    <a:ln w="9525">
                      <a:noFill/>
                      <a:miter lim="800000"/>
                      <a:headEnd/>
                      <a:tailEnd/>
                    </a:ln>
                  </pic:spPr>
                </pic:pic>
              </a:graphicData>
            </a:graphic>
          </wp:anchor>
        </w:drawing>
      </w:r>
      <w:r w:rsidR="0043113F">
        <w:rPr>
          <w:rFonts w:eastAsia="Times New Roman" w:cs="Arial"/>
          <w:b/>
          <w:bCs/>
          <w:sz w:val="36"/>
        </w:rPr>
        <w:t xml:space="preserve">Inspiring </w:t>
      </w:r>
      <w:r w:rsidR="002F624C" w:rsidRPr="00EF4453">
        <w:rPr>
          <w:rFonts w:eastAsia="Times New Roman" w:cs="Arial"/>
          <w:b/>
          <w:bCs/>
          <w:sz w:val="36"/>
        </w:rPr>
        <w:t>Movie of the Month</w:t>
      </w:r>
    </w:p>
    <w:p w:rsidR="002F624C" w:rsidRDefault="002F624C" w:rsidP="002F624C">
      <w:pPr>
        <w:shd w:val="clear" w:color="auto" w:fill="FFFFFF"/>
        <w:spacing w:after="0" w:line="240" w:lineRule="auto"/>
        <w:jc w:val="center"/>
        <w:rPr>
          <w:b/>
          <w:spacing w:val="-7"/>
          <w:sz w:val="48"/>
          <w:bdr w:val="none" w:sz="0" w:space="0" w:color="auto" w:frame="1"/>
        </w:rPr>
      </w:pPr>
    </w:p>
    <w:p w:rsidR="003D546D" w:rsidRDefault="00B13FDD" w:rsidP="002F624C">
      <w:pPr>
        <w:shd w:val="clear" w:color="auto" w:fill="FFFFFF"/>
        <w:spacing w:after="0" w:line="240" w:lineRule="auto"/>
        <w:jc w:val="center"/>
        <w:rPr>
          <w:b/>
          <w:spacing w:val="-7"/>
          <w:sz w:val="48"/>
          <w:bdr w:val="none" w:sz="0" w:space="0" w:color="auto" w:frame="1"/>
        </w:rPr>
      </w:pPr>
      <w:r>
        <w:rPr>
          <w:b/>
          <w:spacing w:val="-7"/>
          <w:sz w:val="48"/>
          <w:bdr w:val="none" w:sz="0" w:space="0" w:color="auto" w:frame="1"/>
        </w:rPr>
        <w:t xml:space="preserve">                          </w:t>
      </w:r>
    </w:p>
    <w:p w:rsidR="0043113F" w:rsidRDefault="002F624C" w:rsidP="0043113F">
      <w:pPr>
        <w:shd w:val="clear" w:color="auto" w:fill="FFFFFF"/>
        <w:spacing w:after="0" w:line="240" w:lineRule="auto"/>
        <w:jc w:val="center"/>
        <w:rPr>
          <w:b/>
          <w:spacing w:val="-7"/>
          <w:sz w:val="48"/>
          <w:bdr w:val="none" w:sz="0" w:space="0" w:color="auto" w:frame="1"/>
        </w:rPr>
      </w:pPr>
      <w:r>
        <w:rPr>
          <w:b/>
          <w:spacing w:val="-7"/>
          <w:sz w:val="48"/>
          <w:bdr w:val="none" w:sz="0" w:space="0" w:color="auto" w:frame="1"/>
        </w:rPr>
        <w:t>“</w:t>
      </w:r>
      <w:r w:rsidR="00AD4679">
        <w:rPr>
          <w:b/>
          <w:spacing w:val="-7"/>
          <w:sz w:val="48"/>
          <w:bdr w:val="none" w:sz="0" w:space="0" w:color="auto" w:frame="1"/>
        </w:rPr>
        <w:t>My Left Foot</w:t>
      </w:r>
      <w:r>
        <w:rPr>
          <w:b/>
          <w:spacing w:val="-7"/>
          <w:sz w:val="48"/>
          <w:bdr w:val="none" w:sz="0" w:space="0" w:color="auto" w:frame="1"/>
        </w:rPr>
        <w:t>”</w:t>
      </w:r>
      <w:r w:rsidR="00A4734B" w:rsidRPr="00A4734B">
        <w:t xml:space="preserve"> </w:t>
      </w:r>
    </w:p>
    <w:p w:rsidR="0043113F" w:rsidRDefault="0043113F" w:rsidP="0043113F">
      <w:pPr>
        <w:tabs>
          <w:tab w:val="left" w:pos="48"/>
        </w:tabs>
        <w:spacing w:after="0" w:line="240" w:lineRule="auto"/>
        <w:ind w:left="-540"/>
        <w:jc w:val="both"/>
        <w:rPr>
          <w:rFonts w:cstheme="minorHAnsi"/>
          <w:b/>
          <w:sz w:val="28"/>
          <w:szCs w:val="28"/>
          <w:u w:val="single"/>
        </w:rPr>
      </w:pPr>
    </w:p>
    <w:p w:rsidR="00EF25D1" w:rsidRDefault="00EF25D1" w:rsidP="0043113F">
      <w:pPr>
        <w:tabs>
          <w:tab w:val="left" w:pos="48"/>
        </w:tabs>
        <w:spacing w:after="0" w:line="240" w:lineRule="auto"/>
        <w:ind w:left="-540"/>
        <w:jc w:val="both"/>
        <w:rPr>
          <w:rFonts w:cstheme="minorHAnsi"/>
          <w:b/>
          <w:sz w:val="28"/>
          <w:szCs w:val="28"/>
          <w:u w:val="single"/>
        </w:rPr>
      </w:pPr>
    </w:p>
    <w:p w:rsidR="00EF25D1" w:rsidRDefault="00EF25D1" w:rsidP="0043113F">
      <w:pPr>
        <w:tabs>
          <w:tab w:val="left" w:pos="48"/>
        </w:tabs>
        <w:spacing w:after="0" w:line="240" w:lineRule="auto"/>
        <w:ind w:left="-540"/>
        <w:jc w:val="both"/>
        <w:rPr>
          <w:rFonts w:cstheme="minorHAnsi"/>
          <w:b/>
          <w:sz w:val="28"/>
          <w:szCs w:val="28"/>
          <w:u w:val="single"/>
        </w:rPr>
      </w:pPr>
    </w:p>
    <w:p w:rsidR="00EF25D1" w:rsidRDefault="00EF25D1" w:rsidP="0043113F">
      <w:pPr>
        <w:tabs>
          <w:tab w:val="left" w:pos="48"/>
        </w:tabs>
        <w:spacing w:after="0" w:line="240" w:lineRule="auto"/>
        <w:ind w:left="-540"/>
        <w:jc w:val="both"/>
        <w:rPr>
          <w:rFonts w:cstheme="minorHAnsi"/>
          <w:b/>
          <w:sz w:val="28"/>
          <w:szCs w:val="28"/>
          <w:u w:val="single"/>
        </w:rPr>
      </w:pPr>
    </w:p>
    <w:p w:rsidR="003245AB" w:rsidRDefault="003245AB" w:rsidP="0043113F">
      <w:pPr>
        <w:tabs>
          <w:tab w:val="left" w:pos="48"/>
        </w:tabs>
        <w:spacing w:after="0" w:line="240" w:lineRule="auto"/>
        <w:ind w:left="-540"/>
        <w:jc w:val="both"/>
        <w:rPr>
          <w:rFonts w:cstheme="minorHAnsi"/>
          <w:b/>
          <w:sz w:val="28"/>
          <w:szCs w:val="28"/>
          <w:u w:val="single"/>
        </w:rPr>
      </w:pPr>
    </w:p>
    <w:p w:rsidR="003245AB" w:rsidRDefault="003245AB" w:rsidP="0043113F">
      <w:pPr>
        <w:tabs>
          <w:tab w:val="left" w:pos="48"/>
        </w:tabs>
        <w:spacing w:after="0" w:line="240" w:lineRule="auto"/>
        <w:ind w:left="-540"/>
        <w:jc w:val="both"/>
        <w:rPr>
          <w:rFonts w:cstheme="minorHAnsi"/>
          <w:b/>
          <w:sz w:val="28"/>
          <w:szCs w:val="28"/>
          <w:u w:val="single"/>
        </w:rPr>
      </w:pPr>
    </w:p>
    <w:p w:rsidR="003245AB" w:rsidRDefault="003245AB" w:rsidP="0043113F">
      <w:pPr>
        <w:tabs>
          <w:tab w:val="left" w:pos="48"/>
        </w:tabs>
        <w:spacing w:after="0" w:line="240" w:lineRule="auto"/>
        <w:ind w:left="-540"/>
        <w:jc w:val="both"/>
        <w:rPr>
          <w:rFonts w:cstheme="minorHAnsi"/>
          <w:b/>
          <w:sz w:val="28"/>
          <w:szCs w:val="28"/>
          <w:u w:val="single"/>
        </w:rPr>
      </w:pPr>
    </w:p>
    <w:p w:rsidR="0043113F" w:rsidRDefault="00A12A7E" w:rsidP="0043113F">
      <w:pPr>
        <w:tabs>
          <w:tab w:val="left" w:pos="48"/>
        </w:tabs>
        <w:spacing w:after="0" w:line="240" w:lineRule="auto"/>
        <w:ind w:left="-540"/>
        <w:jc w:val="both"/>
        <w:rPr>
          <w:rFonts w:cstheme="minorHAnsi"/>
          <w:b/>
          <w:sz w:val="28"/>
          <w:szCs w:val="28"/>
          <w:u w:val="single"/>
        </w:rPr>
      </w:pPr>
      <w:r>
        <w:rPr>
          <w:rFonts w:cstheme="minorHAnsi"/>
          <w:b/>
          <w:sz w:val="28"/>
          <w:szCs w:val="28"/>
          <w:u w:val="single"/>
        </w:rPr>
        <w:t xml:space="preserve">What the Movie Covers: </w:t>
      </w:r>
    </w:p>
    <w:p w:rsidR="00961839" w:rsidRDefault="00961839" w:rsidP="0043113F">
      <w:pPr>
        <w:tabs>
          <w:tab w:val="left" w:pos="48"/>
        </w:tabs>
        <w:spacing w:after="0" w:line="240" w:lineRule="auto"/>
        <w:ind w:left="-540"/>
        <w:jc w:val="both"/>
        <w:rPr>
          <w:rFonts w:cstheme="minorHAnsi"/>
          <w:b/>
          <w:sz w:val="28"/>
          <w:szCs w:val="28"/>
          <w:u w:val="single"/>
        </w:rPr>
      </w:pPr>
    </w:p>
    <w:p w:rsidR="0043113F" w:rsidRDefault="00AD4679" w:rsidP="0043113F">
      <w:pPr>
        <w:tabs>
          <w:tab w:val="left" w:pos="48"/>
        </w:tabs>
        <w:spacing w:after="0" w:line="240" w:lineRule="auto"/>
        <w:ind w:left="-540"/>
        <w:jc w:val="both"/>
        <w:rPr>
          <w:rFonts w:eastAsia="Times New Roman" w:cstheme="minorHAnsi"/>
          <w:szCs w:val="24"/>
          <w:lang w:val="en-US" w:eastAsia="en-US"/>
        </w:rPr>
      </w:pPr>
      <w:r>
        <w:rPr>
          <w:rFonts w:eastAsia="Times New Roman" w:cstheme="minorHAnsi"/>
          <w:szCs w:val="24"/>
          <w:lang w:val="en-US" w:eastAsia="en-US"/>
        </w:rPr>
        <w:t xml:space="preserve">Daniel Day-Lewis and Brenda </w:t>
      </w:r>
      <w:proofErr w:type="spellStart"/>
      <w:r>
        <w:rPr>
          <w:rFonts w:eastAsia="Times New Roman" w:cstheme="minorHAnsi"/>
          <w:szCs w:val="24"/>
          <w:lang w:val="en-US" w:eastAsia="en-US"/>
        </w:rPr>
        <w:t>Fricker</w:t>
      </w:r>
      <w:proofErr w:type="spellEnd"/>
      <w:r>
        <w:rPr>
          <w:rFonts w:eastAsia="Times New Roman" w:cstheme="minorHAnsi"/>
          <w:szCs w:val="24"/>
          <w:lang w:val="en-US" w:eastAsia="en-US"/>
        </w:rPr>
        <w:t xml:space="preserve"> give Oscar winning performances in an emotional tale of life, love and one family’s incredible sense of courage.</w:t>
      </w:r>
    </w:p>
    <w:p w:rsidR="00AD4679" w:rsidRDefault="00AD4679" w:rsidP="0043113F">
      <w:pPr>
        <w:tabs>
          <w:tab w:val="left" w:pos="48"/>
        </w:tabs>
        <w:spacing w:after="0" w:line="240" w:lineRule="auto"/>
        <w:ind w:left="-540"/>
        <w:jc w:val="both"/>
        <w:rPr>
          <w:rFonts w:eastAsia="Times New Roman" w:cstheme="minorHAnsi"/>
          <w:szCs w:val="24"/>
          <w:lang w:val="en-US" w:eastAsia="en-US"/>
        </w:rPr>
      </w:pPr>
      <w:r>
        <w:rPr>
          <w:rFonts w:eastAsia="Times New Roman" w:cstheme="minorHAnsi"/>
          <w:szCs w:val="24"/>
          <w:lang w:val="en-US" w:eastAsia="en-US"/>
        </w:rPr>
        <w:t>Based on the story of Christy Brown, this highly acclaimed film depicts his struggle for a normal life. Born with cerebral palsy into a poor, working-class Irish family, Christy was able only to control movement in his left foot and to speak in guttural sounds. With the help of this strong-willed and dedicated family and his own sheer courage and determination, Christy not only learns to grapple with life’s simple physical tasks and complex psychological plains, but he also develops into a brilliant painter, poet and author.</w:t>
      </w:r>
    </w:p>
    <w:p w:rsidR="00961839" w:rsidRDefault="00961839" w:rsidP="0043113F">
      <w:pPr>
        <w:tabs>
          <w:tab w:val="left" w:pos="48"/>
        </w:tabs>
        <w:spacing w:after="0" w:line="240" w:lineRule="auto"/>
        <w:ind w:left="-540"/>
        <w:jc w:val="both"/>
        <w:rPr>
          <w:rFonts w:eastAsia="Times New Roman" w:cstheme="minorHAnsi"/>
          <w:szCs w:val="24"/>
          <w:lang w:val="en-US" w:eastAsia="en-US"/>
        </w:rPr>
      </w:pPr>
    </w:p>
    <w:p w:rsidR="00961839" w:rsidRDefault="00961839" w:rsidP="0043113F">
      <w:pPr>
        <w:tabs>
          <w:tab w:val="left" w:pos="48"/>
        </w:tabs>
        <w:spacing w:after="0" w:line="240" w:lineRule="auto"/>
        <w:ind w:left="-540"/>
        <w:jc w:val="both"/>
        <w:rPr>
          <w:rFonts w:cstheme="minorHAnsi"/>
          <w:b/>
          <w:sz w:val="28"/>
          <w:szCs w:val="28"/>
          <w:u w:val="single"/>
        </w:rPr>
      </w:pPr>
      <w:r>
        <w:rPr>
          <w:rFonts w:cstheme="minorHAnsi"/>
          <w:b/>
          <w:sz w:val="28"/>
          <w:szCs w:val="28"/>
          <w:u w:val="single"/>
        </w:rPr>
        <w:t>Take Away:</w:t>
      </w:r>
    </w:p>
    <w:p w:rsidR="00961839" w:rsidRDefault="00961839" w:rsidP="0043113F">
      <w:pPr>
        <w:tabs>
          <w:tab w:val="left" w:pos="48"/>
        </w:tabs>
        <w:spacing w:after="0" w:line="240" w:lineRule="auto"/>
        <w:ind w:left="-540"/>
        <w:jc w:val="both"/>
        <w:rPr>
          <w:rFonts w:cstheme="minorHAnsi"/>
          <w:b/>
          <w:sz w:val="28"/>
          <w:szCs w:val="28"/>
          <w:u w:val="single"/>
        </w:rPr>
      </w:pPr>
    </w:p>
    <w:p w:rsidR="00961839" w:rsidRPr="00961839" w:rsidRDefault="00961839" w:rsidP="0043113F">
      <w:pPr>
        <w:tabs>
          <w:tab w:val="left" w:pos="48"/>
        </w:tabs>
        <w:spacing w:after="0" w:line="240" w:lineRule="auto"/>
        <w:ind w:left="-540"/>
        <w:jc w:val="both"/>
        <w:rPr>
          <w:rFonts w:eastAsia="Times New Roman" w:cstheme="minorHAnsi"/>
          <w:szCs w:val="24"/>
          <w:lang w:val="en-US" w:eastAsia="en-US"/>
        </w:rPr>
      </w:pPr>
      <w:r w:rsidRPr="00961839">
        <w:rPr>
          <w:rFonts w:eastAsia="Times New Roman" w:cstheme="minorHAnsi"/>
          <w:szCs w:val="24"/>
          <w:lang w:val="en-US" w:eastAsia="en-US"/>
        </w:rPr>
        <w:t>Whatever</w:t>
      </w:r>
      <w:r>
        <w:rPr>
          <w:rFonts w:eastAsia="Times New Roman" w:cstheme="minorHAnsi"/>
          <w:szCs w:val="24"/>
          <w:lang w:val="en-US" w:eastAsia="en-US"/>
        </w:rPr>
        <w:t xml:space="preserve"> mind conceives and </w:t>
      </w:r>
      <w:proofErr w:type="gramStart"/>
      <w:r>
        <w:rPr>
          <w:rFonts w:eastAsia="Times New Roman" w:cstheme="minorHAnsi"/>
          <w:szCs w:val="24"/>
          <w:lang w:val="en-US" w:eastAsia="en-US"/>
        </w:rPr>
        <w:t>believe, it can achieve</w:t>
      </w:r>
      <w:proofErr w:type="gramEnd"/>
      <w:r>
        <w:rPr>
          <w:rFonts w:eastAsia="Times New Roman" w:cstheme="minorHAnsi"/>
          <w:szCs w:val="24"/>
          <w:lang w:val="en-US" w:eastAsia="en-US"/>
        </w:rPr>
        <w:t xml:space="preserve">. It is all about self belief, and not giving up in spite of all hurdles. </w:t>
      </w:r>
      <w:proofErr w:type="gramStart"/>
      <w:r>
        <w:rPr>
          <w:rFonts w:eastAsia="Times New Roman" w:cstheme="minorHAnsi"/>
          <w:szCs w:val="24"/>
          <w:lang w:val="en-US" w:eastAsia="en-US"/>
        </w:rPr>
        <w:t>In a long term persistence pays.</w:t>
      </w:r>
      <w:proofErr w:type="gramEnd"/>
    </w:p>
    <w:p w:rsidR="00E72537" w:rsidRPr="00961839" w:rsidRDefault="00B13FDD" w:rsidP="00AD4679">
      <w:pPr>
        <w:tabs>
          <w:tab w:val="left" w:pos="48"/>
        </w:tabs>
        <w:spacing w:after="0" w:line="240" w:lineRule="auto"/>
        <w:ind w:left="-540"/>
        <w:jc w:val="both"/>
        <w:rPr>
          <w:rFonts w:eastAsia="Times New Roman" w:cstheme="minorHAnsi"/>
          <w:szCs w:val="24"/>
          <w:lang w:val="en-US" w:eastAsia="en-US"/>
        </w:rPr>
      </w:pPr>
      <w:r w:rsidRPr="00961839">
        <w:rPr>
          <w:rFonts w:eastAsia="Times New Roman" w:cstheme="minorHAnsi"/>
          <w:szCs w:val="24"/>
          <w:lang w:val="en-US" w:eastAsia="en-US"/>
        </w:rPr>
        <w:tab/>
      </w:r>
    </w:p>
    <w:p w:rsidR="00EF25D1" w:rsidRDefault="00EF25D1" w:rsidP="00156E3C">
      <w:pPr>
        <w:spacing w:after="0" w:line="240" w:lineRule="auto"/>
        <w:ind w:hanging="270"/>
        <w:jc w:val="center"/>
        <w:rPr>
          <w:rFonts w:cstheme="minorHAnsi"/>
          <w:b/>
          <w:color w:val="1F497D" w:themeColor="text2"/>
          <w:sz w:val="28"/>
          <w:szCs w:val="32"/>
        </w:rPr>
      </w:pPr>
    </w:p>
    <w:p w:rsidR="00F54DA2" w:rsidRPr="0035082D" w:rsidRDefault="00F54DA2" w:rsidP="00156E3C">
      <w:pPr>
        <w:spacing w:after="0" w:line="240" w:lineRule="auto"/>
        <w:ind w:hanging="270"/>
        <w:jc w:val="center"/>
        <w:rPr>
          <w:rFonts w:cstheme="minorHAnsi"/>
          <w:b/>
          <w:color w:val="1F497D" w:themeColor="text2"/>
          <w:sz w:val="28"/>
          <w:szCs w:val="32"/>
        </w:rPr>
      </w:pPr>
      <w:r w:rsidRPr="0035082D">
        <w:rPr>
          <w:rFonts w:cstheme="minorHAnsi"/>
          <w:b/>
          <w:color w:val="1F497D" w:themeColor="text2"/>
          <w:sz w:val="28"/>
          <w:szCs w:val="32"/>
        </w:rPr>
        <w:t xml:space="preserve">Date: </w:t>
      </w:r>
      <w:r w:rsidR="00A4734B">
        <w:rPr>
          <w:rFonts w:cstheme="minorHAnsi"/>
          <w:b/>
          <w:color w:val="1F497D" w:themeColor="text2"/>
          <w:sz w:val="28"/>
          <w:szCs w:val="32"/>
        </w:rPr>
        <w:t>18th</w:t>
      </w:r>
      <w:r>
        <w:rPr>
          <w:rFonts w:cstheme="minorHAnsi"/>
          <w:b/>
          <w:color w:val="1F497D" w:themeColor="text2"/>
          <w:sz w:val="28"/>
          <w:szCs w:val="32"/>
        </w:rPr>
        <w:t xml:space="preserve"> </w:t>
      </w:r>
      <w:r w:rsidR="00A4734B">
        <w:rPr>
          <w:rFonts w:cstheme="minorHAnsi"/>
          <w:b/>
          <w:color w:val="1F497D" w:themeColor="text2"/>
          <w:sz w:val="28"/>
          <w:szCs w:val="32"/>
        </w:rPr>
        <w:t>June,</w:t>
      </w:r>
      <w:r w:rsidRPr="0035082D">
        <w:rPr>
          <w:rFonts w:cstheme="minorHAnsi"/>
          <w:b/>
          <w:color w:val="1F497D" w:themeColor="text2"/>
          <w:sz w:val="28"/>
          <w:szCs w:val="32"/>
        </w:rPr>
        <w:t xml:space="preserve"> 2015 (</w:t>
      </w:r>
      <w:r>
        <w:rPr>
          <w:rFonts w:cstheme="minorHAnsi"/>
          <w:b/>
          <w:color w:val="1F497D" w:themeColor="text2"/>
          <w:sz w:val="28"/>
          <w:szCs w:val="32"/>
        </w:rPr>
        <w:t>Thursday</w:t>
      </w:r>
      <w:r w:rsidRPr="0035082D">
        <w:rPr>
          <w:rFonts w:cstheme="minorHAnsi"/>
          <w:b/>
          <w:color w:val="1F497D" w:themeColor="text2"/>
          <w:sz w:val="28"/>
          <w:szCs w:val="32"/>
        </w:rPr>
        <w:t>)</w:t>
      </w:r>
    </w:p>
    <w:p w:rsidR="00F54DA2" w:rsidRPr="0035082D" w:rsidRDefault="00F54DA2" w:rsidP="00F54DA2">
      <w:pPr>
        <w:spacing w:after="0" w:line="240" w:lineRule="auto"/>
        <w:ind w:hanging="270"/>
        <w:jc w:val="center"/>
        <w:rPr>
          <w:rFonts w:cstheme="minorHAnsi"/>
          <w:b/>
          <w:color w:val="1F497D" w:themeColor="text2"/>
          <w:sz w:val="28"/>
          <w:szCs w:val="32"/>
        </w:rPr>
      </w:pPr>
      <w:r w:rsidRPr="0035082D">
        <w:rPr>
          <w:rFonts w:cstheme="minorHAnsi"/>
          <w:b/>
          <w:color w:val="1F497D" w:themeColor="text2"/>
          <w:sz w:val="28"/>
          <w:szCs w:val="32"/>
        </w:rPr>
        <w:t>Time: 6:0</w:t>
      </w:r>
      <w:r>
        <w:rPr>
          <w:rFonts w:cstheme="minorHAnsi"/>
          <w:b/>
          <w:color w:val="1F497D" w:themeColor="text2"/>
          <w:sz w:val="28"/>
          <w:szCs w:val="32"/>
        </w:rPr>
        <w:t>0 to 8.00</w:t>
      </w:r>
      <w:r w:rsidRPr="0035082D">
        <w:rPr>
          <w:rFonts w:cstheme="minorHAnsi"/>
          <w:b/>
          <w:color w:val="1F497D" w:themeColor="text2"/>
          <w:sz w:val="28"/>
          <w:szCs w:val="32"/>
        </w:rPr>
        <w:t xml:space="preserve"> pm</w:t>
      </w:r>
    </w:p>
    <w:p w:rsidR="00F54DA2" w:rsidRPr="0035082D" w:rsidRDefault="00F54DA2" w:rsidP="00F54DA2">
      <w:pPr>
        <w:spacing w:after="0"/>
        <w:jc w:val="center"/>
        <w:rPr>
          <w:rFonts w:cstheme="minorHAnsi"/>
          <w:b/>
          <w:color w:val="1F497D" w:themeColor="text2"/>
          <w:sz w:val="24"/>
          <w:szCs w:val="24"/>
        </w:rPr>
      </w:pPr>
      <w:r w:rsidRPr="0035082D">
        <w:rPr>
          <w:rFonts w:cstheme="minorHAnsi"/>
          <w:b/>
          <w:color w:val="1F497D" w:themeColor="text2"/>
          <w:sz w:val="24"/>
        </w:rPr>
        <w:t xml:space="preserve">Venue:  </w:t>
      </w:r>
      <w:r w:rsidRPr="0035082D">
        <w:rPr>
          <w:rFonts w:cstheme="minorHAnsi"/>
          <w:b/>
          <w:color w:val="1F497D" w:themeColor="text2"/>
          <w:sz w:val="24"/>
          <w:szCs w:val="24"/>
        </w:rPr>
        <w:t>Bombay Management Association,</w:t>
      </w:r>
    </w:p>
    <w:p w:rsidR="00F54DA2" w:rsidRDefault="00F54DA2" w:rsidP="00F54DA2">
      <w:pPr>
        <w:spacing w:after="0"/>
        <w:jc w:val="center"/>
        <w:rPr>
          <w:rFonts w:cstheme="minorHAnsi"/>
          <w:color w:val="FFFFFF" w:themeColor="background1"/>
          <w:sz w:val="24"/>
        </w:rPr>
      </w:pPr>
      <w:r w:rsidRPr="0035082D">
        <w:rPr>
          <w:rFonts w:cstheme="minorHAnsi"/>
          <w:b/>
          <w:color w:val="1F497D" w:themeColor="text2"/>
          <w:sz w:val="24"/>
          <w:szCs w:val="24"/>
        </w:rPr>
        <w:t xml:space="preserve">9, </w:t>
      </w:r>
      <w:proofErr w:type="spellStart"/>
      <w:r w:rsidRPr="0035082D">
        <w:rPr>
          <w:rFonts w:cstheme="minorHAnsi"/>
          <w:b/>
          <w:color w:val="1F497D" w:themeColor="text2"/>
          <w:sz w:val="24"/>
          <w:szCs w:val="24"/>
        </w:rPr>
        <w:t>Podar</w:t>
      </w:r>
      <w:proofErr w:type="spellEnd"/>
      <w:r w:rsidRPr="0035082D">
        <w:rPr>
          <w:rFonts w:cstheme="minorHAnsi"/>
          <w:b/>
          <w:color w:val="1F497D" w:themeColor="text2"/>
          <w:sz w:val="24"/>
          <w:szCs w:val="24"/>
        </w:rPr>
        <w:t xml:space="preserve"> House, 3rd Floor, “A” Road, Churchgate, Mumbai 400 020</w:t>
      </w:r>
      <w:r w:rsidRPr="00E70C4E">
        <w:rPr>
          <w:rFonts w:cstheme="minorHAnsi"/>
          <w:color w:val="FFFFFF" w:themeColor="background1"/>
          <w:sz w:val="24"/>
        </w:rPr>
        <w:t xml:space="preserve"> </w:t>
      </w:r>
    </w:p>
    <w:p w:rsidR="00F54DA2" w:rsidRDefault="00F54DA2" w:rsidP="00F54DA2">
      <w:pPr>
        <w:spacing w:after="0"/>
        <w:jc w:val="center"/>
        <w:rPr>
          <w:rFonts w:cstheme="minorHAnsi"/>
          <w:color w:val="FFFFFF" w:themeColor="background1"/>
          <w:sz w:val="24"/>
        </w:rPr>
      </w:pPr>
    </w:p>
    <w:p w:rsidR="00F54DA2" w:rsidRPr="0035082D" w:rsidRDefault="00F54DA2" w:rsidP="00F54DA2">
      <w:pPr>
        <w:spacing w:after="0"/>
        <w:jc w:val="center"/>
        <w:rPr>
          <w:rFonts w:cstheme="minorHAnsi"/>
          <w:b/>
          <w:sz w:val="24"/>
          <w:szCs w:val="24"/>
        </w:rPr>
      </w:pPr>
      <w:r w:rsidRPr="00E70C4E">
        <w:rPr>
          <w:rFonts w:cstheme="minorHAnsi"/>
          <w:color w:val="FFFFFF" w:themeColor="background1"/>
          <w:sz w:val="24"/>
        </w:rPr>
        <w:t>400020</w:t>
      </w:r>
    </w:p>
    <w:p w:rsidR="00F54DA2" w:rsidRPr="0035082D" w:rsidRDefault="00F54DA2" w:rsidP="0043113F">
      <w:pPr>
        <w:spacing w:after="0" w:line="240" w:lineRule="auto"/>
        <w:ind w:right="322"/>
        <w:jc w:val="center"/>
        <w:rPr>
          <w:rFonts w:cstheme="minorHAnsi"/>
          <w:b/>
          <w:bCs/>
          <w:sz w:val="24"/>
          <w:szCs w:val="24"/>
        </w:rPr>
      </w:pPr>
      <w:r w:rsidRPr="0035082D">
        <w:rPr>
          <w:rFonts w:cstheme="minorHAnsi"/>
          <w:b/>
          <w:bCs/>
          <w:sz w:val="24"/>
          <w:szCs w:val="24"/>
        </w:rPr>
        <w:t xml:space="preserve">Mr. </w:t>
      </w:r>
      <w:r w:rsidRPr="0035082D">
        <w:rPr>
          <w:rFonts w:cstheme="minorHAnsi"/>
          <w:b/>
          <w:sz w:val="24"/>
          <w:szCs w:val="24"/>
        </w:rPr>
        <w:t>Bhaskar Joshi</w:t>
      </w:r>
    </w:p>
    <w:p w:rsidR="00F54DA2" w:rsidRDefault="00F54DA2" w:rsidP="0043113F">
      <w:pPr>
        <w:tabs>
          <w:tab w:val="left" w:pos="2700"/>
        </w:tabs>
        <w:spacing w:after="0" w:line="240" w:lineRule="auto"/>
        <w:ind w:left="-180" w:right="322"/>
        <w:jc w:val="center"/>
        <w:rPr>
          <w:rFonts w:cstheme="minorHAnsi"/>
          <w:sz w:val="24"/>
          <w:szCs w:val="24"/>
        </w:rPr>
      </w:pPr>
      <w:r w:rsidRPr="0035082D">
        <w:rPr>
          <w:rFonts w:cstheme="minorHAnsi"/>
          <w:sz w:val="24"/>
          <w:szCs w:val="24"/>
        </w:rPr>
        <w:t>Chairperson</w:t>
      </w:r>
    </w:p>
    <w:p w:rsidR="00F54DA2" w:rsidRPr="0035082D" w:rsidRDefault="00F54DA2" w:rsidP="0043113F">
      <w:pPr>
        <w:tabs>
          <w:tab w:val="left" w:pos="2700"/>
        </w:tabs>
        <w:spacing w:after="0" w:line="240" w:lineRule="auto"/>
        <w:ind w:left="-180" w:right="322"/>
        <w:jc w:val="center"/>
        <w:rPr>
          <w:rFonts w:cstheme="minorHAnsi"/>
          <w:sz w:val="24"/>
          <w:szCs w:val="24"/>
        </w:rPr>
      </w:pPr>
    </w:p>
    <w:p w:rsidR="00F54DA2" w:rsidRDefault="00F54DA2" w:rsidP="00F54DA2">
      <w:pPr>
        <w:spacing w:after="0" w:line="240" w:lineRule="auto"/>
        <w:jc w:val="center"/>
        <w:rPr>
          <w:rFonts w:ascii="Calibri" w:hAnsi="Calibri" w:cs="Arial"/>
          <w:b/>
        </w:rPr>
      </w:pPr>
    </w:p>
    <w:p w:rsidR="00F54DA2" w:rsidRPr="008A2541" w:rsidRDefault="00F54DA2" w:rsidP="00F54DA2">
      <w:pPr>
        <w:spacing w:after="0" w:line="240" w:lineRule="auto"/>
        <w:jc w:val="center"/>
        <w:rPr>
          <w:rFonts w:cstheme="minorHAnsi"/>
          <w:b/>
          <w:sz w:val="16"/>
          <w:szCs w:val="16"/>
        </w:rPr>
      </w:pPr>
      <w:r>
        <w:rPr>
          <w:rFonts w:ascii="Calibri" w:hAnsi="Calibri" w:cs="Arial"/>
          <w:b/>
        </w:rPr>
        <w:t>Free Registration</w:t>
      </w:r>
    </w:p>
    <w:p w:rsidR="00F54DA2" w:rsidRDefault="00F54DA2" w:rsidP="00F54DA2">
      <w:pPr>
        <w:spacing w:after="0" w:line="240" w:lineRule="auto"/>
        <w:jc w:val="center"/>
        <w:rPr>
          <w:rFonts w:cstheme="minorHAnsi"/>
          <w:b/>
        </w:rPr>
      </w:pPr>
      <w:r>
        <w:rPr>
          <w:rFonts w:cstheme="minorHAnsi"/>
          <w:b/>
        </w:rPr>
        <w:t>For Enquiry / Registration contact</w:t>
      </w:r>
    </w:p>
    <w:p w:rsidR="00F54DA2" w:rsidRDefault="00F54DA2" w:rsidP="00F54DA2">
      <w:pPr>
        <w:spacing w:after="0" w:line="240" w:lineRule="auto"/>
        <w:jc w:val="center"/>
        <w:rPr>
          <w:sz w:val="24"/>
          <w:szCs w:val="24"/>
        </w:rPr>
      </w:pPr>
      <w:r w:rsidRPr="00B23EB1">
        <w:rPr>
          <w:rFonts w:cstheme="minorHAnsi"/>
          <w:sz w:val="24"/>
          <w:szCs w:val="24"/>
        </w:rPr>
        <w:t>Shirley</w:t>
      </w:r>
      <w:r>
        <w:rPr>
          <w:rFonts w:cstheme="minorHAnsi"/>
          <w:sz w:val="24"/>
          <w:szCs w:val="24"/>
        </w:rPr>
        <w:t xml:space="preserve"> - </w:t>
      </w:r>
      <w:hyperlink r:id="rId6" w:history="1">
        <w:r w:rsidRPr="00D51EF1">
          <w:rPr>
            <w:rStyle w:val="Hyperlink"/>
            <w:rFonts w:cstheme="minorHAnsi"/>
            <w:sz w:val="24"/>
            <w:szCs w:val="24"/>
          </w:rPr>
          <w:t>shirley</w:t>
        </w:r>
        <w:r w:rsidRPr="00D51EF1">
          <w:rPr>
            <w:rStyle w:val="Hyperlink"/>
            <w:sz w:val="24"/>
            <w:szCs w:val="24"/>
          </w:rPr>
          <w:t>@bma-india.com</w:t>
        </w:r>
      </w:hyperlink>
    </w:p>
    <w:p w:rsidR="00F54DA2" w:rsidRDefault="00F54DA2" w:rsidP="00F54DA2">
      <w:pPr>
        <w:spacing w:after="0" w:line="240" w:lineRule="auto"/>
        <w:jc w:val="center"/>
        <w:rPr>
          <w:rFonts w:cstheme="minorHAnsi"/>
        </w:rPr>
      </w:pPr>
      <w:r w:rsidRPr="00B23EB1">
        <w:rPr>
          <w:rFonts w:cstheme="minorHAnsi"/>
        </w:rPr>
        <w:t>Phone: +9122</w:t>
      </w:r>
      <w:r>
        <w:rPr>
          <w:rFonts w:cstheme="minorHAnsi"/>
        </w:rPr>
        <w:t>-</w:t>
      </w:r>
      <w:r w:rsidRPr="00B23EB1">
        <w:rPr>
          <w:rFonts w:cstheme="minorHAnsi"/>
        </w:rPr>
        <w:t>22047650/ +9122</w:t>
      </w:r>
      <w:r>
        <w:rPr>
          <w:rFonts w:cstheme="minorHAnsi"/>
        </w:rPr>
        <w:t>-</w:t>
      </w:r>
      <w:r w:rsidRPr="00B23EB1">
        <w:rPr>
          <w:rFonts w:cstheme="minorHAnsi"/>
        </w:rPr>
        <w:t>22049698</w:t>
      </w:r>
    </w:p>
    <w:p w:rsidR="00F54DA2" w:rsidRDefault="00F54DA2" w:rsidP="00F54DA2">
      <w:pPr>
        <w:spacing w:after="0" w:line="240" w:lineRule="auto"/>
        <w:jc w:val="center"/>
        <w:rPr>
          <w:rFonts w:cstheme="minorHAnsi"/>
        </w:rPr>
      </w:pPr>
      <w:r w:rsidRPr="0041427E">
        <w:rPr>
          <w:rFonts w:cstheme="minorHAnsi"/>
        </w:rPr>
        <w:t xml:space="preserve">9, </w:t>
      </w:r>
      <w:proofErr w:type="spellStart"/>
      <w:r w:rsidRPr="0041427E">
        <w:rPr>
          <w:rFonts w:cstheme="minorHAnsi"/>
        </w:rPr>
        <w:t>Podar</w:t>
      </w:r>
      <w:proofErr w:type="spellEnd"/>
      <w:r w:rsidRPr="0041427E">
        <w:rPr>
          <w:rFonts w:cstheme="minorHAnsi"/>
        </w:rPr>
        <w:t xml:space="preserve"> House, 3rd </w:t>
      </w:r>
      <w:proofErr w:type="spellStart"/>
      <w:r w:rsidRPr="0041427E">
        <w:rPr>
          <w:rFonts w:cstheme="minorHAnsi"/>
        </w:rPr>
        <w:t>Floor</w:t>
      </w:r>
      <w:proofErr w:type="gramStart"/>
      <w:r w:rsidRPr="0041427E">
        <w:rPr>
          <w:rFonts w:cstheme="minorHAnsi"/>
        </w:rPr>
        <w:t>,“</w:t>
      </w:r>
      <w:proofErr w:type="gramEnd"/>
      <w:r w:rsidRPr="0041427E">
        <w:rPr>
          <w:rFonts w:cstheme="minorHAnsi"/>
        </w:rPr>
        <w:t>A</w:t>
      </w:r>
      <w:proofErr w:type="spellEnd"/>
      <w:r w:rsidRPr="0041427E">
        <w:rPr>
          <w:rFonts w:cstheme="minorHAnsi"/>
        </w:rPr>
        <w:t>” R</w:t>
      </w:r>
      <w:r>
        <w:rPr>
          <w:rFonts w:cstheme="minorHAnsi"/>
        </w:rPr>
        <w:t>oad, Churchgate, Mumbai 400 020</w:t>
      </w:r>
    </w:p>
    <w:p w:rsidR="00F54DA2" w:rsidRPr="002F624C" w:rsidRDefault="00F54DA2" w:rsidP="00F54DA2">
      <w:pPr>
        <w:spacing w:after="0" w:line="240" w:lineRule="auto"/>
        <w:ind w:left="-540"/>
        <w:jc w:val="center"/>
        <w:rPr>
          <w:rFonts w:eastAsia="Times New Roman" w:cstheme="minorHAnsi"/>
          <w:sz w:val="28"/>
          <w:szCs w:val="24"/>
          <w:lang w:val="en-US" w:eastAsia="en-US"/>
        </w:rPr>
      </w:pPr>
      <w:r w:rsidRPr="00932784">
        <w:rPr>
          <w:b/>
        </w:rPr>
        <w:t>Website</w:t>
      </w:r>
      <w:proofErr w:type="gramStart"/>
      <w:r w:rsidRPr="00932784">
        <w:rPr>
          <w:b/>
        </w:rPr>
        <w:t>:</w:t>
      </w:r>
      <w:proofErr w:type="gramEnd"/>
      <w:hyperlink r:id="rId7" w:history="1">
        <w:r w:rsidRPr="007652DB">
          <w:rPr>
            <w:rStyle w:val="Hyperlink"/>
          </w:rPr>
          <w:t>www.bma-india.com</w:t>
        </w:r>
      </w:hyperlink>
    </w:p>
    <w:sectPr w:rsidR="00F54DA2" w:rsidRPr="002F624C" w:rsidSect="002F624C">
      <w:pgSz w:w="12240" w:h="15840"/>
      <w:pgMar w:top="270" w:right="720" w:bottom="9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24C"/>
    <w:rsid w:val="0007791F"/>
    <w:rsid w:val="00156E3C"/>
    <w:rsid w:val="002F624C"/>
    <w:rsid w:val="003245AB"/>
    <w:rsid w:val="003A315A"/>
    <w:rsid w:val="003D546D"/>
    <w:rsid w:val="0043113F"/>
    <w:rsid w:val="0043732E"/>
    <w:rsid w:val="005A02CF"/>
    <w:rsid w:val="00641018"/>
    <w:rsid w:val="00641968"/>
    <w:rsid w:val="006964FB"/>
    <w:rsid w:val="006E2308"/>
    <w:rsid w:val="00961839"/>
    <w:rsid w:val="009E6BA0"/>
    <w:rsid w:val="00A12A7E"/>
    <w:rsid w:val="00A4734B"/>
    <w:rsid w:val="00AD4679"/>
    <w:rsid w:val="00AF1BE8"/>
    <w:rsid w:val="00B13FDD"/>
    <w:rsid w:val="00CA7E5F"/>
    <w:rsid w:val="00D05D73"/>
    <w:rsid w:val="00D845AB"/>
    <w:rsid w:val="00DE6116"/>
    <w:rsid w:val="00E224A8"/>
    <w:rsid w:val="00E35994"/>
    <w:rsid w:val="00E72537"/>
    <w:rsid w:val="00EA30BE"/>
    <w:rsid w:val="00EF25D1"/>
    <w:rsid w:val="00F54DA2"/>
    <w:rsid w:val="00FD2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4C"/>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DA2"/>
    <w:rPr>
      <w:color w:val="0000FF" w:themeColor="hyperlink"/>
      <w:u w:val="single"/>
    </w:rPr>
  </w:style>
  <w:style w:type="paragraph" w:styleId="BalloonText">
    <w:name w:val="Balloon Text"/>
    <w:basedOn w:val="Normal"/>
    <w:link w:val="BalloonTextChar"/>
    <w:uiPriority w:val="99"/>
    <w:semiHidden/>
    <w:unhideWhenUsed/>
    <w:rsid w:val="00F5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DA2"/>
    <w:rPr>
      <w:rFonts w:ascii="Tahoma" w:eastAsiaTheme="minorEastAsia" w:hAnsi="Tahoma" w:cs="Tahoma"/>
      <w:sz w:val="16"/>
      <w:szCs w:val="16"/>
      <w:lang w:val="en-IN" w:eastAsia="en-IN"/>
    </w:rPr>
  </w:style>
  <w:style w:type="character" w:styleId="Emphasis">
    <w:name w:val="Emphasis"/>
    <w:basedOn w:val="DefaultParagraphFont"/>
    <w:uiPriority w:val="20"/>
    <w:qFormat/>
    <w:rsid w:val="00D05D73"/>
    <w:rPr>
      <w:i/>
      <w:iCs/>
    </w:rPr>
  </w:style>
  <w:style w:type="character" w:customStyle="1" w:styleId="apple-converted-space">
    <w:name w:val="apple-converted-space"/>
    <w:basedOn w:val="DefaultParagraphFont"/>
    <w:rsid w:val="00D05D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ma-in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rley@bma-india.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14</cp:revision>
  <dcterms:created xsi:type="dcterms:W3CDTF">2015-04-17T09:30:00Z</dcterms:created>
  <dcterms:modified xsi:type="dcterms:W3CDTF">2015-05-25T07:20:00Z</dcterms:modified>
</cp:coreProperties>
</file>